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CB9" w:rsidRPr="00665CB9" w:rsidRDefault="00665CB9" w:rsidP="00665CB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bg-BG"/>
        </w:rPr>
      </w:pPr>
      <w:r w:rsidRPr="00665CB9">
        <w:rPr>
          <w:rFonts w:ascii="Times New Roman" w:eastAsia="Times New Roman" w:hAnsi="Times New Roman" w:cs="Times New Roman"/>
          <w:b/>
          <w:bCs/>
          <w:sz w:val="36"/>
          <w:szCs w:val="36"/>
          <w:lang w:eastAsia="bg-BG"/>
        </w:rPr>
        <w:t>Заключение</w:t>
      </w:r>
    </w:p>
    <w:p w:rsidR="00665CB9" w:rsidRPr="00665CB9" w:rsidRDefault="00665CB9" w:rsidP="00665C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65CB9">
        <w:rPr>
          <w:rFonts w:ascii="Times New Roman" w:eastAsia="Times New Roman" w:hAnsi="Times New Roman" w:cs="Times New Roman"/>
          <w:sz w:val="24"/>
          <w:szCs w:val="24"/>
          <w:lang w:eastAsia="bg-BG"/>
        </w:rPr>
        <w:t>Наемането и задържането са двете страни на една и съща монета. Те се допълват взаимно и ако и двете се правят както трябва, създават онова, от което отчаяно се нуждае всяка компания: надежден човешки капитал.</w:t>
      </w:r>
    </w:p>
    <w:p w:rsidR="00665CB9" w:rsidRPr="00665CB9" w:rsidRDefault="00665CB9" w:rsidP="00665C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65CB9">
        <w:rPr>
          <w:rFonts w:ascii="Times New Roman" w:eastAsia="Times New Roman" w:hAnsi="Times New Roman" w:cs="Times New Roman"/>
          <w:sz w:val="24"/>
          <w:szCs w:val="24"/>
          <w:lang w:eastAsia="bg-BG"/>
        </w:rPr>
        <w:t>Задържането на кадри е обратното на текучество (сборът от доброволни и недоброволни раздели между служителите и тяхната компания). Задържането на добрите служители има значение поради три фундаментални причини:</w:t>
      </w:r>
    </w:p>
    <w:p w:rsidR="00665CB9" w:rsidRPr="00665CB9" w:rsidRDefault="00665CB9" w:rsidP="00665C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65CB9">
        <w:rPr>
          <w:rFonts w:ascii="Times New Roman" w:eastAsia="Times New Roman" w:hAnsi="Times New Roman" w:cs="Times New Roman"/>
          <w:sz w:val="24"/>
          <w:szCs w:val="24"/>
          <w:lang w:eastAsia="bg-BG"/>
        </w:rPr>
        <w:t>1. Нарастващото значение на интелектуалния капитал – това са уникалните познания и умения, които притежава работната сила на компанията. Днес успешните фирми печелят с новаторски идеи и първокласни продукти и услуги, а всичко това е функция от познанията и уменията на служителите. Примери за хора, които притежават интелектуален капитал, са компютърните програмисти, мрежовите инженери, промишлените дизайнери, лицензираните счетоводители и анализаторите на директния маркетинг. Други собственици на интелектуален капитал са мениджърите от средно ниво (знаят с кого да контактуват, за да се свърши работата), висшият ръководен състав (имат години натрупан опит и познания за отрасъла), професионалистите от областта на стратегическото планиране / развитие на бизнеса (знаят как да извършват анализ на конкуренцията и др. анализи), професионалисти от областта на УЧР, фирмените юрисконсулти (разбират интелектуалната собственост и областите на бизнес законодателството)</w:t>
      </w:r>
    </w:p>
    <w:p w:rsidR="00665CB9" w:rsidRPr="00665CB9" w:rsidRDefault="00665CB9" w:rsidP="00665C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65CB9">
        <w:rPr>
          <w:rFonts w:ascii="Times New Roman" w:eastAsia="Times New Roman" w:hAnsi="Times New Roman" w:cs="Times New Roman"/>
          <w:sz w:val="24"/>
          <w:szCs w:val="24"/>
          <w:lang w:eastAsia="bg-BG"/>
        </w:rPr>
        <w:t>Винаги, когато някой служител напуска, компанията губи трудно натрупаните му познания и (често скъпи) придобитите умения. Когато тези служители отидат да работят за конкурент, загубата се увеличава. Те получават, без да се налага да инвестират време и средства в обучение.</w:t>
      </w:r>
    </w:p>
    <w:p w:rsidR="00665CB9" w:rsidRPr="00665CB9" w:rsidRDefault="00665CB9" w:rsidP="00665C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65CB9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2. </w:t>
      </w:r>
      <w:r w:rsidRPr="00665CB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Неофициалната връзка между периода на заемане на поста от служителя и удовлетворението на клиентите – всеки разбира, че удовлетворението на клиентите е един от най-важните, ако не и най-важният фактор за оцеляването и растежа на бизнеса. Това е още една причина задържането на кадри да е от такова критично значение. Казано по друг начин: </w:t>
      </w:r>
      <w:r w:rsidRPr="00665CB9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служителите, които са удовлетворени от работата</w:t>
      </w:r>
      <w:r w:rsidRPr="00665CB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665CB9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и компанията си, е по-вероятно да създават удовлетворени клиенти. </w:t>
      </w:r>
    </w:p>
    <w:p w:rsidR="00665CB9" w:rsidRPr="00665CB9" w:rsidRDefault="00665CB9" w:rsidP="00665C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65CB9">
        <w:rPr>
          <w:rFonts w:ascii="Times New Roman" w:eastAsia="Times New Roman" w:hAnsi="Times New Roman" w:cs="Times New Roman"/>
          <w:sz w:val="24"/>
          <w:szCs w:val="24"/>
          <w:lang w:eastAsia="bg-BG"/>
        </w:rPr>
        <w:t>Направено проучване (Harvard Business Review) за връзката служител / клиент открива, че: отрицателните нагласи и поведения на служителите влияят отрицателно на удовлетворението на клиентите (</w:t>
      </w:r>
      <w:hyperlink r:id="rId5" w:history="1">
        <w:r w:rsidRPr="00665C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www.mapnp.org/library/org_thry/culture/culture.htm</w:t>
        </w:r>
      </w:hyperlink>
      <w:r w:rsidRPr="00665CB9">
        <w:rPr>
          <w:rFonts w:ascii="Times New Roman" w:eastAsia="Times New Roman" w:hAnsi="Times New Roman" w:cs="Times New Roman"/>
          <w:sz w:val="24"/>
          <w:szCs w:val="24"/>
          <w:lang w:eastAsia="bg-BG"/>
        </w:rPr>
        <w:t>).</w:t>
      </w:r>
    </w:p>
    <w:p w:rsidR="00665CB9" w:rsidRPr="00665CB9" w:rsidRDefault="00665CB9" w:rsidP="00665CB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65CB9">
        <w:rPr>
          <w:rFonts w:ascii="Times New Roman" w:eastAsia="Times New Roman" w:hAnsi="Times New Roman" w:cs="Times New Roman"/>
          <w:sz w:val="24"/>
          <w:szCs w:val="24"/>
          <w:lang w:eastAsia="bg-BG"/>
        </w:rPr>
        <w:t>Високото текучество на служителите намалява удовлетворението на клиентите и приходите.</w:t>
      </w:r>
    </w:p>
    <w:p w:rsidR="00665CB9" w:rsidRPr="00665CB9" w:rsidRDefault="00665CB9" w:rsidP="00665CB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65CB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Степента, до която служителите разбират работата си и стратегическите цели на компанията, оказва пряко въздействие върху техните нагласи и поведение. </w:t>
      </w:r>
    </w:p>
    <w:p w:rsidR="00665CB9" w:rsidRPr="00665CB9" w:rsidRDefault="00665CB9" w:rsidP="00665C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65CB9">
        <w:rPr>
          <w:rFonts w:ascii="Times New Roman" w:eastAsia="Times New Roman" w:hAnsi="Times New Roman" w:cs="Times New Roman"/>
          <w:sz w:val="24"/>
          <w:szCs w:val="24"/>
          <w:lang w:eastAsia="bg-BG"/>
        </w:rPr>
        <w:t>3. Високата цена на текучеството на служителите. Текучеството включва три вида разходи, всеки от които източва финансовите резултати на компанията:</w:t>
      </w:r>
    </w:p>
    <w:p w:rsidR="00665CB9" w:rsidRPr="00665CB9" w:rsidRDefault="00665CB9" w:rsidP="00665CB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65CB9">
        <w:rPr>
          <w:rFonts w:ascii="Times New Roman" w:eastAsia="Times New Roman" w:hAnsi="Times New Roman" w:cs="Times New Roman"/>
          <w:sz w:val="24"/>
          <w:szCs w:val="24"/>
          <w:lang w:eastAsia="bg-BG"/>
        </w:rPr>
        <w:t>директни разходи: за набиране, интервюиране и обучаване на заместващите;</w:t>
      </w:r>
    </w:p>
    <w:p w:rsidR="00665CB9" w:rsidRPr="00665CB9" w:rsidRDefault="00665CB9" w:rsidP="00665CB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65CB9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индиректни: ефектът върху натовареността, духа и удовлетворението на клиентите;</w:t>
      </w:r>
    </w:p>
    <w:p w:rsidR="00665CB9" w:rsidRPr="00665CB9" w:rsidRDefault="00665CB9" w:rsidP="00665CB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65CB9">
        <w:rPr>
          <w:rFonts w:ascii="Times New Roman" w:eastAsia="Times New Roman" w:hAnsi="Times New Roman" w:cs="Times New Roman"/>
          <w:sz w:val="24"/>
          <w:szCs w:val="24"/>
          <w:lang w:eastAsia="bg-BG"/>
        </w:rPr>
        <w:t>цена на възможностите, включително загубени познания и работата, която не се върши, докато мениджърите и другите служители се фокусират върху запълването на вакантното място и въвеждането на заместника в работата.</w:t>
      </w:r>
    </w:p>
    <w:p w:rsidR="00665CB9" w:rsidRPr="00665CB9" w:rsidRDefault="00665CB9" w:rsidP="00665C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65CB9">
        <w:rPr>
          <w:rFonts w:ascii="Times New Roman" w:eastAsia="Times New Roman" w:hAnsi="Times New Roman" w:cs="Times New Roman"/>
          <w:sz w:val="24"/>
          <w:szCs w:val="24"/>
          <w:lang w:eastAsia="bg-BG"/>
        </w:rPr>
        <w:t>Монетата на текучеството има и друга страна. Текучеството на некомпетентни хора може да не поражда никакви разходи, тъй като напускането на такива служители всъщност нерядко елиминира определени скрити разходи. Затова ние говорим най-вече за задържане на хората, които са ценни за организацията. Разбира се, колкото по-голямо внимание се отделя още при входа в организацията – по време на подбора, толкова по-богата е базата от таланти – хора, които си струва за задържаме.</w:t>
      </w:r>
    </w:p>
    <w:p w:rsidR="00665CB9" w:rsidRPr="00665CB9" w:rsidRDefault="00665CB9" w:rsidP="00665C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65CB9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Предизвикателството на задържане на добрите служители се усложнява от редица фактори: демографски условия, културни очаквания и сътресения в света на работата.</w:t>
      </w:r>
    </w:p>
    <w:p w:rsidR="00665CB9" w:rsidRPr="00665CB9" w:rsidRDefault="00665CB9" w:rsidP="00665C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65CB9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Демография</w:t>
      </w:r>
    </w:p>
    <w:p w:rsidR="00665CB9" w:rsidRPr="00665CB9" w:rsidRDefault="00665CB9" w:rsidP="00665C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65CB9">
        <w:rPr>
          <w:rFonts w:ascii="Times New Roman" w:eastAsia="Times New Roman" w:hAnsi="Times New Roman" w:cs="Times New Roman"/>
          <w:sz w:val="24"/>
          <w:szCs w:val="24"/>
          <w:lang w:eastAsia="bg-BG"/>
        </w:rPr>
        <w:t>Работната сила като цяло съзрява – днес средната й възраст е около 35 години. Голяма част от работниците са станали на 55 години. Икономическият растеж изпреварва растежа на работната сила. Осигуряването на висококвалифицирани техници и професионалисти далеч не отговаря на търсенето им – особено в областите, свързани с компютри и други технологии.</w:t>
      </w:r>
    </w:p>
    <w:p w:rsidR="00665CB9" w:rsidRPr="00665CB9" w:rsidRDefault="00665CB9" w:rsidP="00665C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65CB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Плачевната демографска картина в България и реалностите на глобализацията ще затягат все повече примката около висшето образование и пазара на труда. Според прогнозите на неправителствената организация </w:t>
      </w:r>
      <w:r w:rsidRPr="00665CB9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Population Reference Bureau</w:t>
      </w:r>
      <w:r w:rsidRPr="00665CB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със седалище във Вашингтон българското население ще намалее с 34% от 2005 до 2050 г. (от 7.7 милиона на 5 милиона). Организацията прогнозира, че единствената държава, която ще изгуби по-голяма част от населението си в сравнение с България в този промеждутък от време, е Свазиланд, в която 38% от населението е HIV-позитивно.</w:t>
      </w:r>
    </w:p>
    <w:p w:rsidR="00665CB9" w:rsidRPr="00665CB9" w:rsidRDefault="00665CB9" w:rsidP="00665C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65CB9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Културни очаквания</w:t>
      </w:r>
    </w:p>
    <w:p w:rsidR="00665CB9" w:rsidRPr="00665CB9" w:rsidRDefault="00665CB9" w:rsidP="00665C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65CB9">
        <w:rPr>
          <w:rFonts w:ascii="Times New Roman" w:eastAsia="Times New Roman" w:hAnsi="Times New Roman" w:cs="Times New Roman"/>
          <w:sz w:val="24"/>
          <w:szCs w:val="24"/>
          <w:lang w:eastAsia="bg-BG"/>
        </w:rPr>
        <w:t>Очакванията за работа също влияят върху моделите за задържане на кадрите. Така например в някои страни служителите често работят за една и съща фирма през целия си живот. Служителите, колегите и компаниите си те възприемат почти като семейство и са също толкова отдадени, ангажирани и подкрепящи, колкото са и към членовете на семействата си. Обратното, в културата на други страни изпъква бързата и непрекъснатата промяна, включително „скачането” от работа на работа от страна на работниците в търсене на най-добрата възможна комбинация от работа, заплащане и бъдещи възможности.</w:t>
      </w:r>
    </w:p>
    <w:p w:rsidR="00665CB9" w:rsidRPr="00665CB9" w:rsidRDefault="00665CB9" w:rsidP="00665C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65CB9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Защо хората остават?</w:t>
      </w:r>
    </w:p>
    <w:p w:rsidR="00665CB9" w:rsidRPr="00665CB9" w:rsidRDefault="00665CB9" w:rsidP="00665C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65CB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Хората остават в дадена компания поради различни причини, включително сигурност на работата, трудова култура, която признава значението на баланса между работата и личния живот, признание за добре свършената работа, гъвкаво работно време или чувство за принадлежност. Тези причини варират съществено в отделните страни. В </w:t>
      </w:r>
      <w:r w:rsidRPr="00665CB9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култури обаче, в които се приема, че хората лесно могат да си сменят работата, основните мотивиращи фактори човек да остане на работното си място са:</w:t>
      </w:r>
    </w:p>
    <w:p w:rsidR="00665CB9" w:rsidRPr="00665CB9" w:rsidRDefault="00665CB9" w:rsidP="00665CB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65CB9">
        <w:rPr>
          <w:rFonts w:ascii="Times New Roman" w:eastAsia="Times New Roman" w:hAnsi="Times New Roman" w:cs="Times New Roman"/>
          <w:sz w:val="24"/>
          <w:szCs w:val="24"/>
          <w:lang w:eastAsia="bg-BG"/>
        </w:rPr>
        <w:t>Добрият имидж на организацията / Гордост за организацията. Хората искат да работят за добре управлявани компании, оглавявани от умели, находчиви и изобретателни лидери, които имат ясна визия за бъдещето на фирмата, могат да разработват могъщи стратегии за успех и са в състояние да мотивират останалите да реализират тази визия.</w:t>
      </w:r>
    </w:p>
    <w:p w:rsidR="00665CB9" w:rsidRPr="00665CB9" w:rsidRDefault="00665CB9" w:rsidP="00665CB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65CB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Уважаван началник. Още по-важно е взаимоотношението служител – ръководител. По-вероятно е хората да останат, ако имат началник, когото уважават и който ги подкрепя. </w:t>
      </w:r>
    </w:p>
    <w:p w:rsidR="00665CB9" w:rsidRPr="00665CB9" w:rsidRDefault="00665CB9" w:rsidP="00665CB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65CB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Справедливо възнаграждение. Хората освен това искат да работят за компании, които предлагат справедливо възнаграждение. Това включва не само конкурентното възнаграждение и премии, но и неосезаемото възнаграждение под формата на възможности за учене, растеж и постижения. Относно фактора </w:t>
      </w:r>
      <w:r w:rsidRPr="00665CB9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възнаграждение</w:t>
      </w:r>
      <w:r w:rsidRPr="00665CB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 хората е важно за знаят и усещат, че получават такова, което отговаря на усилията, които те полагат. </w:t>
      </w:r>
    </w:p>
    <w:p w:rsidR="00665CB9" w:rsidRPr="00665CB9" w:rsidRDefault="00665CB9" w:rsidP="00665CB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65CB9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Принадлежност. Възможността да работиш с уважавани и съвместими колеги е друг елемент, който мнозина смятат за съществен. Атмосферата и духът на фирмата са сред най-силно задържащите фактори.</w:t>
      </w:r>
    </w:p>
    <w:p w:rsidR="00665CB9" w:rsidRPr="00665CB9" w:rsidRDefault="00665CB9" w:rsidP="00665CB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65CB9">
        <w:rPr>
          <w:rFonts w:ascii="Times New Roman" w:eastAsia="Times New Roman" w:hAnsi="Times New Roman" w:cs="Times New Roman"/>
          <w:sz w:val="24"/>
          <w:szCs w:val="24"/>
          <w:lang w:eastAsia="bg-BG"/>
        </w:rPr>
        <w:t>Смислена работа. Хората искат да работят за компании, позволяващи им да вършат типа работа, който е привлекателен за най-дълбоките им интереси. Удовлетворяващата и стимулираща работа прави всички ни по-продуктивни.</w:t>
      </w:r>
    </w:p>
    <w:p w:rsidR="00665CB9" w:rsidRPr="00665CB9" w:rsidRDefault="00665CB9" w:rsidP="00665C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65CB9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Защо хората напускат?</w:t>
      </w:r>
    </w:p>
    <w:p w:rsidR="00665CB9" w:rsidRPr="00665CB9" w:rsidRDefault="00665CB9" w:rsidP="00665C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65CB9">
        <w:rPr>
          <w:rFonts w:ascii="Times New Roman" w:eastAsia="Times New Roman" w:hAnsi="Times New Roman" w:cs="Times New Roman"/>
          <w:sz w:val="24"/>
          <w:szCs w:val="24"/>
          <w:lang w:eastAsia="bg-BG"/>
        </w:rPr>
        <w:t>Хората напускат организациите по много причини, но предимно защото едно или повече от горепосочените условия или е отсъствало в началото, или след това е било елиминирано. Например:</w:t>
      </w:r>
    </w:p>
    <w:p w:rsidR="00665CB9" w:rsidRPr="00665CB9" w:rsidRDefault="00665CB9" w:rsidP="00665CB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65CB9">
        <w:rPr>
          <w:rFonts w:ascii="Times New Roman" w:eastAsia="Times New Roman" w:hAnsi="Times New Roman" w:cs="Times New Roman"/>
          <w:sz w:val="24"/>
          <w:szCs w:val="24"/>
          <w:lang w:eastAsia="bg-BG"/>
        </w:rPr>
        <w:t>Лидерството на компанията се променя. Или намалява качеството на решенията на топлидерите, или нови лидери – на които служителят не вярва или не се чувства удобно с тях – поемат кормилото.</w:t>
      </w:r>
    </w:p>
    <w:p w:rsidR="00665CB9" w:rsidRPr="00665CB9" w:rsidRDefault="00665CB9" w:rsidP="00665CB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65CB9">
        <w:rPr>
          <w:rFonts w:ascii="Times New Roman" w:eastAsia="Times New Roman" w:hAnsi="Times New Roman" w:cs="Times New Roman"/>
          <w:sz w:val="24"/>
          <w:szCs w:val="24"/>
          <w:lang w:eastAsia="bg-BG"/>
        </w:rPr>
        <w:t>Конфликт с непосредствените началници. Хората могат да напуснат и когато взаимоотношението им с шефовете стане стресиращо или проблематично и не виждат други възможности в компанията.</w:t>
      </w:r>
    </w:p>
    <w:p w:rsidR="00665CB9" w:rsidRPr="00665CB9" w:rsidRDefault="00665CB9" w:rsidP="00665CB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65CB9">
        <w:rPr>
          <w:rFonts w:ascii="Times New Roman" w:eastAsia="Times New Roman" w:hAnsi="Times New Roman" w:cs="Times New Roman"/>
          <w:sz w:val="24"/>
          <w:szCs w:val="24"/>
          <w:lang w:eastAsia="bg-BG"/>
        </w:rPr>
        <w:t>Напускат близки приятели. Един или повече колеги, които служителят много харесва и уважава, напускат фирмата, отнасяйки със себе си и чувството за принадлежност, което е от критично значение за този служител.</w:t>
      </w:r>
    </w:p>
    <w:p w:rsidR="00665CB9" w:rsidRPr="00665CB9" w:rsidRDefault="00665CB9" w:rsidP="00665CB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65CB9">
        <w:rPr>
          <w:rFonts w:ascii="Times New Roman" w:eastAsia="Times New Roman" w:hAnsi="Times New Roman" w:cs="Times New Roman"/>
          <w:sz w:val="24"/>
          <w:szCs w:val="24"/>
          <w:lang w:eastAsia="bg-BG"/>
        </w:rPr>
        <w:t>Неблагоприятна промяна на отговорностите. Отговорностите на длъжността се променят, така че работата вече не е привлекателна за най-дълбоките му интереси или вече не осигурява смисъл или стимулация</w:t>
      </w:r>
    </w:p>
    <w:p w:rsidR="00665CB9" w:rsidRPr="00665CB9" w:rsidRDefault="00665CB9" w:rsidP="00665C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65CB9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:rsidR="00665CB9" w:rsidRPr="00665CB9" w:rsidRDefault="00665CB9" w:rsidP="00665C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65CB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Може би основното, което трябва да не се забравя, когато се идентифицират причините за напускане, е: хората често си тръгват поради погрешни причини. Напускат, без всъщност да разбират </w:t>
      </w:r>
      <w:r w:rsidRPr="00665CB9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защо </w:t>
      </w:r>
      <w:r w:rsidRPr="00665CB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са нещастни и </w:t>
      </w:r>
      <w:r w:rsidRPr="00665CB9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какви</w:t>
      </w:r>
      <w:r w:rsidRPr="00665CB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възможности за подобряване на нещата в компанията съществуват. Затова скачат от компания на компания, правейки една и съща грешка през цялото време.</w:t>
      </w:r>
    </w:p>
    <w:p w:rsidR="00171FAB" w:rsidRDefault="00171FAB">
      <w:bookmarkStart w:id="0" w:name="_GoBack"/>
      <w:bookmarkEnd w:id="0"/>
    </w:p>
    <w:sectPr w:rsidR="00171F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FA071D"/>
    <w:multiLevelType w:val="multilevel"/>
    <w:tmpl w:val="40E4E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7652056"/>
    <w:multiLevelType w:val="multilevel"/>
    <w:tmpl w:val="800EF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5DD56BC"/>
    <w:multiLevelType w:val="multilevel"/>
    <w:tmpl w:val="4BE87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C684301"/>
    <w:multiLevelType w:val="multilevel"/>
    <w:tmpl w:val="61100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834"/>
    <w:rsid w:val="00151834"/>
    <w:rsid w:val="00171FAB"/>
    <w:rsid w:val="00665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9017D28-5365-4476-8748-392DB4C1E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65CB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65CB9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paragraph" w:styleId="NormalWeb">
    <w:name w:val="Normal (Web)"/>
    <w:basedOn w:val="Normal"/>
    <w:uiPriority w:val="99"/>
    <w:semiHidden/>
    <w:unhideWhenUsed/>
    <w:rsid w:val="00665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665C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02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5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96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apnp.org/library/org_thry/culture/culture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1268</Words>
  <Characters>7232</Characters>
  <Application>Microsoft Office Word</Application>
  <DocSecurity>0</DocSecurity>
  <Lines>60</Lines>
  <Paragraphs>16</Paragraphs>
  <ScaleCrop>false</ScaleCrop>
  <Company/>
  <LinksUpToDate>false</LinksUpToDate>
  <CharactersWithSpaces>8484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Pesho</dc:creator>
  <cp:keywords/>
  <dc:description/>
  <cp:lastModifiedBy>Pesho</cp:lastModifiedBy>
  <cp:revision>2</cp:revision>
  <dcterms:created xsi:type="dcterms:W3CDTF">2015-10-09T04:09:00Z</dcterms:created>
  <dcterms:modified xsi:type="dcterms:W3CDTF">2015-10-09T04:09:00Z</dcterms:modified>
</cp:coreProperties>
</file>